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C2BE" w14:textId="76052070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b/>
          <w:bCs/>
          <w:sz w:val="96"/>
          <w:szCs w:val="96"/>
        </w:rPr>
        <w:t xml:space="preserve">                     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62897D0" wp14:editId="0E54F430">
            <wp:extent cx="2336800" cy="508000"/>
            <wp:effectExtent l="0" t="0" r="6350" b="6350"/>
            <wp:docPr id="1" name="Picture 2" descr="A black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E8D">
        <w:rPr>
          <w:rStyle w:val="normaltextrun"/>
          <w:rFonts w:ascii="Monotype Corsiva" w:hAnsi="Monotype Corsiva" w:cs="Segoe UI"/>
          <w:b/>
          <w:bCs/>
          <w:sz w:val="96"/>
          <w:szCs w:val="96"/>
        </w:rPr>
        <w:t xml:space="preserve"> </w:t>
      </w:r>
      <w:r>
        <w:rPr>
          <w:rStyle w:val="normaltextrun"/>
          <w:rFonts w:ascii="Monotype Corsiva" w:hAnsi="Monotype Corsiva" w:cs="Segoe UI"/>
          <w:b/>
          <w:bCs/>
          <w:sz w:val="96"/>
          <w:szCs w:val="96"/>
        </w:rPr>
        <w:t xml:space="preserve">      Education Safeguarding Team</w:t>
      </w:r>
      <w:r>
        <w:rPr>
          <w:rStyle w:val="eop"/>
          <w:rFonts w:ascii="Monotype Corsiva" w:hAnsi="Monotype Corsiva" w:cs="Segoe UI"/>
          <w:sz w:val="96"/>
          <w:szCs w:val="96"/>
        </w:rPr>
        <w:t> </w:t>
      </w:r>
    </w:p>
    <w:p w14:paraId="39BEBB08" w14:textId="77777777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b/>
          <w:bCs/>
          <w:sz w:val="44"/>
          <w:szCs w:val="44"/>
        </w:rPr>
        <w:t>Summers Hill Drive, Papworth Everard, Cambridge.  CB23 3AB</w:t>
      </w:r>
      <w:r>
        <w:rPr>
          <w:rStyle w:val="eop"/>
          <w:rFonts w:ascii="Monotype Corsiva" w:hAnsi="Monotype Corsiva" w:cs="Segoe UI"/>
          <w:sz w:val="44"/>
          <w:szCs w:val="44"/>
        </w:rPr>
        <w:t> </w:t>
      </w:r>
    </w:p>
    <w:p w14:paraId="6519EABC" w14:textId="77777777" w:rsidR="00806E8D" w:rsidRDefault="00806E8D" w:rsidP="00806E8D">
      <w:pPr>
        <w:pStyle w:val="paragraph"/>
        <w:spacing w:before="0" w:beforeAutospacing="0" w:after="0" w:afterAutospacing="0"/>
        <w:ind w:left="13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E4F1D6B" w14:textId="77777777" w:rsidR="00806E8D" w:rsidRDefault="00806E8D" w:rsidP="00806E8D">
      <w:pPr>
        <w:pStyle w:val="paragraph"/>
        <w:spacing w:before="0" w:beforeAutospacing="0" w:after="0" w:afterAutospacing="0"/>
        <w:ind w:left="13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2853A9" w14:textId="77777777" w:rsidR="00806E8D" w:rsidRDefault="00806E8D" w:rsidP="00806E8D">
      <w:pPr>
        <w:pStyle w:val="paragraph"/>
        <w:spacing w:before="0" w:beforeAutospacing="0" w:after="0" w:afterAutospacing="0"/>
        <w:ind w:left="13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1E404E" w14:textId="77777777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sz w:val="52"/>
          <w:szCs w:val="52"/>
        </w:rPr>
        <w:t>This is to certify that</w:t>
      </w:r>
      <w:r>
        <w:rPr>
          <w:rStyle w:val="eop"/>
          <w:rFonts w:ascii="Monotype Corsiva" w:hAnsi="Monotype Corsiva" w:cs="Segoe UI"/>
          <w:sz w:val="52"/>
          <w:szCs w:val="52"/>
        </w:rPr>
        <w:t> </w:t>
      </w:r>
    </w:p>
    <w:p w14:paraId="6227772A" w14:textId="07BCF617" w:rsidR="00D55223" w:rsidRPr="00D55223" w:rsidRDefault="00B074C2" w:rsidP="00D55223">
      <w:pPr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Style w:val="normaltextrun"/>
          <w:rFonts w:ascii="Monotype Corsiva" w:hAnsi="Monotype Corsiva" w:cs="Segoe UI"/>
          <w:b/>
          <w:bCs/>
          <w:sz w:val="80"/>
          <w:szCs w:val="80"/>
        </w:rPr>
        <w:t>Henrietta Rosselli</w:t>
      </w:r>
    </w:p>
    <w:p w14:paraId="736EF510" w14:textId="77777777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sz w:val="52"/>
          <w:szCs w:val="52"/>
        </w:rPr>
        <w:t>attended the</w:t>
      </w:r>
      <w:r>
        <w:rPr>
          <w:rStyle w:val="eop"/>
          <w:rFonts w:ascii="Monotype Corsiva" w:hAnsi="Monotype Corsiva" w:cs="Segoe UI"/>
          <w:sz w:val="52"/>
          <w:szCs w:val="52"/>
        </w:rPr>
        <w:t> </w:t>
      </w:r>
    </w:p>
    <w:p w14:paraId="02BC6AEA" w14:textId="2F623749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b/>
          <w:bCs/>
          <w:sz w:val="80"/>
          <w:szCs w:val="80"/>
        </w:rPr>
        <w:t>Basic Safeguarding &amp; Prevent Training </w:t>
      </w:r>
      <w:r>
        <w:rPr>
          <w:rStyle w:val="eop"/>
          <w:rFonts w:ascii="Monotype Corsiva" w:hAnsi="Monotype Corsiva" w:cs="Segoe UI"/>
          <w:sz w:val="80"/>
          <w:szCs w:val="80"/>
        </w:rPr>
        <w:t> </w:t>
      </w:r>
    </w:p>
    <w:p w14:paraId="115E4F7A" w14:textId="77777777" w:rsidR="00806E8D" w:rsidRDefault="00806E8D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eop"/>
          <w:rFonts w:ascii="Monotype Corsiva" w:hAnsi="Monotype Corsiva" w:cs="Segoe UI"/>
          <w:sz w:val="52"/>
          <w:szCs w:val="52"/>
        </w:rPr>
      </w:pPr>
      <w:r>
        <w:rPr>
          <w:rStyle w:val="normaltextrun"/>
          <w:rFonts w:ascii="Monotype Corsiva" w:hAnsi="Monotype Corsiva" w:cs="Segoe UI"/>
          <w:sz w:val="52"/>
          <w:szCs w:val="52"/>
        </w:rPr>
        <w:t>On</w:t>
      </w:r>
      <w:r>
        <w:rPr>
          <w:rStyle w:val="eop"/>
          <w:rFonts w:ascii="Monotype Corsiva" w:hAnsi="Monotype Corsiva" w:cs="Segoe UI"/>
          <w:sz w:val="52"/>
          <w:szCs w:val="52"/>
        </w:rPr>
        <w:t> </w:t>
      </w:r>
    </w:p>
    <w:p w14:paraId="50883CB2" w14:textId="76C2C116" w:rsidR="00DF5402" w:rsidRPr="00BE4697" w:rsidRDefault="00BE4697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eop"/>
          <w:rFonts w:ascii="Monotype Corsiva" w:hAnsi="Monotype Corsiva" w:cs="Segoe UI"/>
          <w:b/>
          <w:bCs/>
          <w:sz w:val="72"/>
          <w:szCs w:val="72"/>
        </w:rPr>
      </w:pPr>
      <w:r w:rsidRPr="00BE4697">
        <w:rPr>
          <w:rStyle w:val="eop"/>
          <w:rFonts w:ascii="Monotype Corsiva" w:hAnsi="Monotype Corsiva" w:cs="Segoe UI"/>
          <w:b/>
          <w:bCs/>
          <w:sz w:val="72"/>
          <w:szCs w:val="72"/>
        </w:rPr>
        <w:t>7</w:t>
      </w:r>
      <w:r w:rsidRPr="00BE4697">
        <w:rPr>
          <w:rStyle w:val="eop"/>
          <w:rFonts w:ascii="Monotype Corsiva" w:hAnsi="Monotype Corsiva" w:cs="Segoe UI"/>
          <w:b/>
          <w:bCs/>
          <w:sz w:val="72"/>
          <w:szCs w:val="72"/>
          <w:vertAlign w:val="superscript"/>
        </w:rPr>
        <w:t>th</w:t>
      </w:r>
      <w:r w:rsidRPr="00BE4697">
        <w:rPr>
          <w:rStyle w:val="eop"/>
          <w:rFonts w:ascii="Monotype Corsiva" w:hAnsi="Monotype Corsiva" w:cs="Segoe UI"/>
          <w:b/>
          <w:bCs/>
          <w:sz w:val="72"/>
          <w:szCs w:val="72"/>
        </w:rPr>
        <w:t xml:space="preserve"> October 2024</w:t>
      </w:r>
    </w:p>
    <w:p w14:paraId="69E50D8F" w14:textId="77777777" w:rsidR="00DF5402" w:rsidRDefault="00DF5402" w:rsidP="00806E8D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6692A1E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b/>
          <w:bCs/>
          <w:sz w:val="72"/>
          <w:szCs w:val="72"/>
        </w:rPr>
        <w:t>Delivered via Zoom</w:t>
      </w:r>
      <w:r>
        <w:rPr>
          <w:rStyle w:val="eop"/>
          <w:rFonts w:ascii="Monotype Corsiva" w:hAnsi="Monotype Corsiva" w:cs="Segoe UI"/>
          <w:sz w:val="72"/>
          <w:szCs w:val="72"/>
        </w:rPr>
        <w:t> </w:t>
      </w:r>
    </w:p>
    <w:p w14:paraId="4B818CA7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3FDAEA5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sz w:val="44"/>
          <w:szCs w:val="44"/>
        </w:rPr>
        <w:t>by </w:t>
      </w:r>
      <w:r>
        <w:rPr>
          <w:rStyle w:val="eop"/>
          <w:rFonts w:ascii="Monotype Corsiva" w:hAnsi="Monotype Corsiva" w:cs="Segoe UI"/>
          <w:sz w:val="44"/>
          <w:szCs w:val="44"/>
        </w:rPr>
        <w:t> </w:t>
      </w:r>
    </w:p>
    <w:p w14:paraId="7621D0D2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sz w:val="44"/>
          <w:szCs w:val="44"/>
        </w:rPr>
        <w:t>Sam Abbs, Safeguarding Children Adviser</w:t>
      </w:r>
      <w:r>
        <w:rPr>
          <w:rStyle w:val="eop"/>
          <w:rFonts w:ascii="Monotype Corsiva" w:hAnsi="Monotype Corsiva" w:cs="Segoe UI"/>
          <w:sz w:val="44"/>
          <w:szCs w:val="44"/>
        </w:rPr>
        <w:t> </w:t>
      </w:r>
    </w:p>
    <w:p w14:paraId="0A55032D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otype Corsiva" w:hAnsi="Monotype Corsiva" w:cs="Segoe UI"/>
          <w:sz w:val="44"/>
          <w:szCs w:val="44"/>
        </w:rPr>
        <w:t> </w:t>
      </w:r>
    </w:p>
    <w:p w14:paraId="7A6784A0" w14:textId="77777777" w:rsidR="00806E8D" w:rsidRDefault="00806E8D" w:rsidP="00806E8D">
      <w:pPr>
        <w:pStyle w:val="paragraph"/>
        <w:spacing w:before="0" w:beforeAutospacing="0" w:after="0" w:afterAutospacing="0"/>
        <w:ind w:left="135" w:right="1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otype Corsiva" w:hAnsi="Monotype Corsiva" w:cs="Segoe UI"/>
          <w:sz w:val="44"/>
          <w:szCs w:val="44"/>
        </w:rPr>
        <w:lastRenderedPageBreak/>
        <w:t>This certificate is valid for 3 years from the date of this course</w:t>
      </w:r>
      <w:r>
        <w:rPr>
          <w:rStyle w:val="eop"/>
          <w:rFonts w:ascii="Monotype Corsiva" w:hAnsi="Monotype Corsiva" w:cs="Segoe UI"/>
          <w:sz w:val="44"/>
          <w:szCs w:val="44"/>
        </w:rPr>
        <w:t> </w:t>
      </w:r>
    </w:p>
    <w:p w14:paraId="7057DF90" w14:textId="77777777" w:rsidR="00806E8D" w:rsidRDefault="00806E8D" w:rsidP="00806E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E307DD" w14:textId="77777777" w:rsidR="005C4EB0" w:rsidRDefault="005C4EB0"/>
    <w:sectPr w:rsidR="005C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D"/>
    <w:rsid w:val="00061085"/>
    <w:rsid w:val="000A081C"/>
    <w:rsid w:val="00101CF9"/>
    <w:rsid w:val="00191FC2"/>
    <w:rsid w:val="001E0C03"/>
    <w:rsid w:val="003D31FC"/>
    <w:rsid w:val="003F469C"/>
    <w:rsid w:val="00440917"/>
    <w:rsid w:val="004D4EFB"/>
    <w:rsid w:val="004E23A5"/>
    <w:rsid w:val="005C4EB0"/>
    <w:rsid w:val="0063463D"/>
    <w:rsid w:val="0064293F"/>
    <w:rsid w:val="00667DC9"/>
    <w:rsid w:val="006E757B"/>
    <w:rsid w:val="0070328A"/>
    <w:rsid w:val="00712264"/>
    <w:rsid w:val="0079657C"/>
    <w:rsid w:val="00806E8D"/>
    <w:rsid w:val="00874512"/>
    <w:rsid w:val="00896100"/>
    <w:rsid w:val="009036C5"/>
    <w:rsid w:val="009922EB"/>
    <w:rsid w:val="00A26B75"/>
    <w:rsid w:val="00A5518A"/>
    <w:rsid w:val="00A82FBD"/>
    <w:rsid w:val="00B074C2"/>
    <w:rsid w:val="00B44DAB"/>
    <w:rsid w:val="00BE4697"/>
    <w:rsid w:val="00C130E8"/>
    <w:rsid w:val="00CF15B3"/>
    <w:rsid w:val="00D55223"/>
    <w:rsid w:val="00DF5402"/>
    <w:rsid w:val="00E949E8"/>
    <w:rsid w:val="00EE6000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34C3"/>
  <w15:chartTrackingRefBased/>
  <w15:docId w15:val="{B50AB4E8-3271-4CBE-8A11-903F6837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806E8D"/>
  </w:style>
  <w:style w:type="character" w:customStyle="1" w:styleId="normaltextrun">
    <w:name w:val="normaltextrun"/>
    <w:basedOn w:val="DefaultParagraphFont"/>
    <w:rsid w:val="00806E8D"/>
  </w:style>
  <w:style w:type="character" w:customStyle="1" w:styleId="eop">
    <w:name w:val="eop"/>
    <w:basedOn w:val="DefaultParagraphFont"/>
    <w:rsid w:val="0080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25F88E69C2D42B2B216456CC12794" ma:contentTypeVersion="15" ma:contentTypeDescription="Create a new document." ma:contentTypeScope="" ma:versionID="f41fae7c6e83f6bc2430d69262123bc2">
  <xsd:schema xmlns:xsd="http://www.w3.org/2001/XMLSchema" xmlns:xs="http://www.w3.org/2001/XMLSchema" xmlns:p="http://schemas.microsoft.com/office/2006/metadata/properties" xmlns:ns2="861164c5-952c-4acf-ba0d-cc8ddbd87a4a" xmlns:ns3="05409c9b-9e5e-45c8-ab88-0f1a779173de" targetNamespace="http://schemas.microsoft.com/office/2006/metadata/properties" ma:root="true" ma:fieldsID="f9382286632e1a1c492e9ae375a49c7c" ns2:_="" ns3:_="">
    <xsd:import namespace="861164c5-952c-4acf-ba0d-cc8ddbd87a4a"/>
    <xsd:import namespace="05409c9b-9e5e-45c8-ab88-0f1a77917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64c5-952c-4acf-ba0d-cc8ddbd87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9c9b-9e5e-45c8-ab88-0f1a779173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902ae9c-9c41-4596-bb82-14331706cc47}" ma:internalName="TaxCatchAll" ma:showField="CatchAllData" ma:web="05409c9b-9e5e-45c8-ab88-0f1a77917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09c9b-9e5e-45c8-ab88-0f1a779173de"/>
    <lcf76f155ced4ddcb4097134ff3c332f xmlns="861164c5-952c-4acf-ba0d-cc8ddbd87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814BD-0DD7-4FFC-9EE5-D236B7FDA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164c5-952c-4acf-ba0d-cc8ddbd87a4a"/>
    <ds:schemaRef ds:uri="05409c9b-9e5e-45c8-ab88-0f1a77917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4327B-664A-4EEF-87CA-447A78819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27B17-2450-4149-8696-2E2C7C0F35DC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5409c9b-9e5e-45c8-ab88-0f1a779173de"/>
    <ds:schemaRef ds:uri="861164c5-952c-4acf-ba0d-cc8ddbd87a4a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Cambridgeshire County Council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MacFarlane</dc:creator>
  <cp:keywords/>
  <dc:description/>
  <cp:lastModifiedBy>Lynn MacFarlane</cp:lastModifiedBy>
  <cp:revision>2</cp:revision>
  <dcterms:created xsi:type="dcterms:W3CDTF">2024-10-18T13:31:00Z</dcterms:created>
  <dcterms:modified xsi:type="dcterms:W3CDTF">2024-10-18T13:31:00Z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0x0101009B025F88E69C2D42B2B216456CC12794</vt:lpwstr>
  </property>
</Properties>
</file>